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B8" w:rsidRPr="00BD6AB8" w:rsidRDefault="00BD6AB8" w:rsidP="00BD6AB8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BD6AB8">
        <w:rPr>
          <w:rFonts w:ascii="Times New Roman" w:hAnsi="Times New Roman"/>
          <w:color w:val="auto"/>
          <w:sz w:val="20"/>
          <w:szCs w:val="20"/>
        </w:rPr>
        <w:t>MUUNDO WA HALMASHAURI YA MJI KASULU ULIOIDHINISHWA TAREHE 01, JULAI, 2015 HADI SASA</w:t>
      </w:r>
    </w:p>
    <w:p w:rsidR="00BD6AB8" w:rsidRPr="00662BCF" w:rsidRDefault="00BD6AB8" w:rsidP="00BD6A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margin-left:208pt;margin-top:21.2pt;width:174.5pt;height:25.05pt;z-index:251660288">
            <v:textbox style="mso-next-textbox:#_x0000_s1026">
              <w:txbxContent>
                <w:p w:rsidR="00BD6AB8" w:rsidRPr="00662BCF" w:rsidRDefault="00BD6AB8" w:rsidP="00BD6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2BCF">
                    <w:rPr>
                      <w:b/>
                      <w:sz w:val="24"/>
                      <w:szCs w:val="24"/>
                    </w:rPr>
                    <w:t>BARAZA LA MADIWANI</w:t>
                  </w:r>
                </w:p>
              </w:txbxContent>
            </v:textbox>
          </v:rect>
        </w:pict>
      </w:r>
    </w:p>
    <w:p w:rsidR="00BD6AB8" w:rsidRPr="00662BCF" w:rsidRDefault="00BD6AB8" w:rsidP="00BD6AB8">
      <w:pPr>
        <w:tabs>
          <w:tab w:val="center" w:pos="6480"/>
          <w:tab w:val="left" w:pos="77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79.55pt;margin-top:15.75pt;width:0;height:37.35pt;z-index:251674624" o:connectortype="straight">
            <v:stroke endarrow="block"/>
          </v:shape>
        </w:pict>
      </w:r>
      <w:r w:rsidRPr="00662BCF">
        <w:rPr>
          <w:rFonts w:ascii="Times New Roman" w:hAnsi="Times New Roman"/>
          <w:b/>
          <w:sz w:val="24"/>
          <w:szCs w:val="24"/>
        </w:rPr>
        <w:tab/>
      </w:r>
      <w:r w:rsidRPr="00662BCF">
        <w:rPr>
          <w:rFonts w:ascii="Times New Roman" w:hAnsi="Times New Roman"/>
          <w:b/>
          <w:sz w:val="24"/>
          <w:szCs w:val="24"/>
        </w:rPr>
        <w:tab/>
      </w:r>
    </w:p>
    <w:p w:rsidR="00BD6AB8" w:rsidRPr="00662BCF" w:rsidRDefault="00BD6AB8" w:rsidP="00BD6AB8">
      <w:pPr>
        <w:tabs>
          <w:tab w:val="center" w:pos="6480"/>
          <w:tab w:val="left" w:pos="77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3" type="#_x0000_t32" style="position:absolute;margin-left:-23.05pt;margin-top:22.35pt;width:698.65pt;height:1.65pt;z-index:2516674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9" type="#_x0000_t32" style="position:absolute;margin-left:279.45pt;margin-top:22.35pt;width:.05pt;height:47.6pt;flip:x;z-index:251673600" o:connectortype="straight">
            <v:stroke endarrow="block"/>
          </v:shape>
        </w:pict>
      </w:r>
    </w:p>
    <w:p w:rsidR="00BD6AB8" w:rsidRPr="00662BCF" w:rsidRDefault="00BD6AB8" w:rsidP="00BD6A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1" style="position:absolute;margin-left:434.25pt;margin-top:21.95pt;width:89.25pt;height:35.3pt;z-index:251665408">
            <v:textbox style="mso-next-textbox:#_x0000_s1031">
              <w:txbxContent>
                <w:p w:rsidR="00BD6AB8" w:rsidRPr="00662BCF" w:rsidRDefault="00BD6AB8" w:rsidP="00BD6AB8">
                  <w:pPr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662BCF">
                    <w:rPr>
                      <w:b/>
                      <w:sz w:val="24"/>
                      <w:szCs w:val="24"/>
                      <w:vertAlign w:val="superscript"/>
                    </w:rPr>
                    <w:t>KAMATI YA KUDHIBITI UKIMWI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8" type="#_x0000_t32" style="position:absolute;margin-left:488.45pt;margin-top:11.9pt;width:0;height:10.05pt;z-index:2516725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margin-left:376.5pt;margin-top:14.4pt;width:1pt;height:7.55pt;z-index:2516715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6" type="#_x0000_t32" style="position:absolute;margin-left:162.5pt;margin-top:11.9pt;width:.05pt;height:11.05pt;z-index:2516705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margin-left:675.6pt;margin-top:14.4pt;width:0;height:14.55pt;z-index:2516695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margin-left:124.5pt;margin-top:21.95pt;width:119.25pt;height:32.1pt;z-index:251662336">
            <v:textbox style="mso-next-textbox:#_x0000_s1028">
              <w:txbxContent>
                <w:p w:rsidR="00BD6AB8" w:rsidRPr="00662BCF" w:rsidRDefault="00BD6AB8" w:rsidP="00BD6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662BCF">
                    <w:rPr>
                      <w:b/>
                      <w:sz w:val="24"/>
                      <w:szCs w:val="24"/>
                      <w:vertAlign w:val="superscript"/>
                    </w:rPr>
                    <w:t>KAMATI YA ELIMU, AFYA, MAJI NA UCHUMI</w:t>
                  </w:r>
                </w:p>
                <w:p w:rsidR="00BD6AB8" w:rsidRDefault="00BD6AB8" w:rsidP="00BD6AB8"/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margin-left:317pt;margin-top:22.95pt;width:107pt;height:31.1pt;z-index:251664384">
            <v:textbox style="mso-next-textbox:#_x0000_s1030">
              <w:txbxContent>
                <w:p w:rsidR="00BD6AB8" w:rsidRPr="00662BCF" w:rsidRDefault="00BD6AB8" w:rsidP="00BD6AB8">
                  <w:pPr>
                    <w:spacing w:line="240" w:lineRule="auto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662BCF">
                    <w:rPr>
                      <w:b/>
                      <w:sz w:val="24"/>
                      <w:szCs w:val="24"/>
                      <w:vertAlign w:val="superscript"/>
                    </w:rPr>
                    <w:t>KAMATI YA MIPANGOMIJI, UJENZI NA MAZINGIRA</w:t>
                  </w:r>
                </w:p>
              </w:txbxContent>
            </v:textbox>
          </v:rect>
        </w:pict>
      </w:r>
    </w:p>
    <w:p w:rsidR="00BD6AB8" w:rsidRPr="00662BCF" w:rsidRDefault="00BD6AB8" w:rsidP="00BD6AB8">
      <w:pPr>
        <w:tabs>
          <w:tab w:val="left" w:pos="43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2" style="position:absolute;margin-left:533pt;margin-top:1.2pt;width:162.25pt;height:30.65pt;z-index:251666432">
            <v:textbox style="mso-next-textbox:#_x0000_s1032">
              <w:txbxContent>
                <w:p w:rsidR="00BD6AB8" w:rsidRPr="00662BCF" w:rsidRDefault="00BD6AB8" w:rsidP="00BD6AB8">
                  <w:pPr>
                    <w:spacing w:line="240" w:lineRule="auto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662BCF">
                    <w:rPr>
                      <w:b/>
                      <w:sz w:val="24"/>
                      <w:szCs w:val="24"/>
                      <w:vertAlign w:val="superscript"/>
                    </w:rPr>
                    <w:t>KAMATI YA MAADILI YA WAHE. MADIWANI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-18.5pt;margin-top:3pt;width:128.5pt;height:25.6pt;z-index:251661312">
            <v:textbox style="mso-next-textbox:#_x0000_s1027">
              <w:txbxContent>
                <w:p w:rsidR="00BD6AB8" w:rsidRPr="00662BCF" w:rsidRDefault="00BD6AB8" w:rsidP="00BD6AB8">
                  <w:pPr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662BCF">
                    <w:rPr>
                      <w:b/>
                      <w:sz w:val="24"/>
                      <w:szCs w:val="24"/>
                      <w:vertAlign w:val="superscript"/>
                    </w:rPr>
                    <w:t>KAMATI YA FEDHA NA UTAWALA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margin-left:-21pt;margin-top:-11pt;width:0;height:11.5pt;z-index:251668480" o:connectortype="straight">
            <v:stroke endarrow="block"/>
          </v:shape>
        </w:pict>
      </w:r>
      <w:r w:rsidRPr="00662BCF">
        <w:rPr>
          <w:rFonts w:ascii="Times New Roman" w:hAnsi="Times New Roman"/>
          <w:b/>
          <w:sz w:val="24"/>
          <w:szCs w:val="24"/>
        </w:rPr>
        <w:tab/>
      </w:r>
    </w:p>
    <w:p w:rsidR="00BD6AB8" w:rsidRPr="00662BCF" w:rsidRDefault="00BD6AB8" w:rsidP="00BD6AB8">
      <w:pPr>
        <w:tabs>
          <w:tab w:val="left" w:pos="43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9" style="position:absolute;margin-left:215.25pt;margin-top:12.85pt;width:161.25pt;height:31.05pt;z-index:251663360">
            <v:textbox style="mso-next-textbox:#_x0000_s1029">
              <w:txbxContent>
                <w:p w:rsidR="00BD6AB8" w:rsidRPr="008F46D6" w:rsidRDefault="00BD6AB8" w:rsidP="00BD6AB8">
                  <w:pPr>
                    <w:spacing w:line="240" w:lineRule="auto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8F46D6">
                    <w:rPr>
                      <w:b/>
                      <w:sz w:val="24"/>
                      <w:szCs w:val="24"/>
                      <w:vertAlign w:val="superscript"/>
                    </w:rPr>
                    <w:t>MKURUGENZI WA HALMASHAURI YA MJI</w:t>
                  </w:r>
                </w:p>
              </w:txbxContent>
            </v:textbox>
          </v:rect>
        </w:pict>
      </w:r>
    </w:p>
    <w:p w:rsidR="00BD6AB8" w:rsidRPr="00662BCF" w:rsidRDefault="00BD6AB8" w:rsidP="00BD6AB8">
      <w:pPr>
        <w:tabs>
          <w:tab w:val="center" w:pos="64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85" type="#_x0000_t32" style="position:absolute;margin-left:308.5pt;margin-top:18pt;width:0;height:218pt;z-index:2517207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81" type="#_x0000_t32" style="position:absolute;margin-left:297pt;margin-top:22.55pt;width:0;height:15.75pt;z-index:251716608" o:connectortype="straight">
            <v:stroke endarrow="block"/>
          </v:shape>
        </w:pict>
      </w:r>
    </w:p>
    <w:p w:rsidR="00BD6AB8" w:rsidRPr="00662BCF" w:rsidRDefault="00BD6AB8" w:rsidP="00BD6A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6" type="#_x0000_t32" style="position:absolute;margin-left:-11.5pt;margin-top:12.45pt;width:675.25pt;height:2pt;flip:y;z-index:2516807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8" type="#_x0000_t32" style="position:absolute;margin-left:663.8pt;margin-top:14.45pt;width:0;height:14.5pt;z-index:2516828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7" type="#_x0000_t32" style="position:absolute;margin-left:-11.5pt;margin-top:17.45pt;width:0;height:11.5pt;z-index:2516817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49" type="#_x0000_t32" style="position:absolute;margin-left:215.25pt;margin-top:14.45pt;width:0;height:16.5pt;z-index:2516838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1" type="#_x0000_t32" style="position:absolute;margin-left:488.55pt;margin-top:12.45pt;width:.05pt;height:24.5pt;z-index:2516858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0" type="#_x0000_t32" style="position:absolute;margin-left:376.5pt;margin-top:7.95pt;width:1pt;height:25.15pt;z-index:2516848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66" type="#_x0000_t32" style="position:absolute;margin-left:99.75pt;margin-top:12.45pt;width:0;height:16.5pt;z-index:251701248" o:connectortype="straight">
            <v:stroke endarrow="block"/>
          </v:shape>
        </w:pict>
      </w:r>
    </w:p>
    <w:p w:rsidR="00BD6AB8" w:rsidRPr="00662BCF" w:rsidRDefault="00BD6AB8" w:rsidP="00BD6AB8">
      <w:pPr>
        <w:pStyle w:val="Heading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2" style="position:absolute;left:0;text-align:left;margin-left:138pt;margin-top:7.65pt;width:141.5pt;height:39.15pt;z-index:251686912">
            <v:textbox style="mso-next-textbox:#_x0000_s1052">
              <w:txbxContent>
                <w:p w:rsidR="00BD6AB8" w:rsidRPr="005605B5" w:rsidRDefault="00BD6AB8" w:rsidP="00BD6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05B5">
                    <w:rPr>
                      <w:b/>
                      <w:sz w:val="24"/>
                      <w:szCs w:val="24"/>
                    </w:rPr>
                    <w:t>TEKNOLOJIA, HABARI, MAWASILIANO NA UHUSIANO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4" style="position:absolute;left:0;text-align:left;margin-left:447pt;margin-top:7.65pt;width:99.75pt;height:35.25pt;z-index:251678720">
            <v:textbox style="mso-next-textbox:#_x0000_s1044">
              <w:txbxContent>
                <w:p w:rsidR="00BD6AB8" w:rsidRPr="005605B5" w:rsidRDefault="00BD6AB8" w:rsidP="00BD6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05B5">
                    <w:rPr>
                      <w:b/>
                      <w:sz w:val="24"/>
                      <w:szCs w:val="24"/>
                    </w:rPr>
                    <w:t>UCHAGUZI</w:t>
                  </w:r>
                </w:p>
                <w:p w:rsidR="00BD6AB8" w:rsidRPr="00987EBB" w:rsidRDefault="00BD6AB8" w:rsidP="00BD6AB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2" style="position:absolute;left:0;text-align:left;margin-left:44.25pt;margin-top:11.5pt;width:77.25pt;height:39.15pt;z-index:251676672">
            <v:textbox style="mso-next-textbox:#_x0000_s1042">
              <w:txbxContent>
                <w:p w:rsidR="00BD6AB8" w:rsidRPr="005605B5" w:rsidRDefault="00BD6AB8" w:rsidP="00BD6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05B5">
                    <w:rPr>
                      <w:b/>
                      <w:sz w:val="24"/>
                      <w:szCs w:val="24"/>
                    </w:rPr>
                    <w:t>UKAGUZI WA NDANI</w:t>
                  </w:r>
                </w:p>
                <w:p w:rsidR="00BD6AB8" w:rsidRPr="005605B5" w:rsidRDefault="00BD6AB8" w:rsidP="00BD6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515">
                    <w:rPr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BD6AB8" w:rsidRPr="008D2D96" w:rsidRDefault="00BD6AB8" w:rsidP="00BD6AB8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</w:t>
                  </w:r>
                </w:p>
                <w:p w:rsidR="00BD6AB8" w:rsidRDefault="00BD6AB8" w:rsidP="00BD6AB8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-18.5pt;margin-top:7.65pt;width:52.25pt;height:39.15pt;z-index:251675648">
            <v:textbox style="mso-next-textbox:#_x0000_s1041">
              <w:txbxContent>
                <w:p w:rsidR="00BD6AB8" w:rsidRPr="005605B5" w:rsidRDefault="00BD6AB8" w:rsidP="00BD6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05B5">
                    <w:rPr>
                      <w:b/>
                      <w:sz w:val="24"/>
                      <w:szCs w:val="24"/>
                    </w:rPr>
                    <w:t>SHERIA</w:t>
                  </w:r>
                </w:p>
                <w:p w:rsidR="00BD6AB8" w:rsidRPr="00987EBB" w:rsidRDefault="00BD6AB8" w:rsidP="00BD6AB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3" style="position:absolute;left:0;text-align:left;margin-left:341.25pt;margin-top:7.65pt;width:77.25pt;height:35.25pt;z-index:251677696">
            <v:textbox style="mso-next-textbox:#_x0000_s1043">
              <w:txbxContent>
                <w:p w:rsidR="00BD6AB8" w:rsidRPr="005605B5" w:rsidRDefault="00BD6AB8" w:rsidP="00BD6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05B5">
                    <w:rPr>
                      <w:b/>
                      <w:sz w:val="24"/>
                      <w:szCs w:val="24"/>
                    </w:rPr>
                    <w:t>UGAVI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5" style="position:absolute;left:0;text-align:left;margin-left:571.45pt;margin-top:7.65pt;width:104.05pt;height:30.65pt;z-index:251679744">
            <v:textbox style="mso-next-textbox:#_x0000_s1045">
              <w:txbxContent>
                <w:p w:rsidR="00BD6AB8" w:rsidRPr="005605B5" w:rsidRDefault="00BD6AB8" w:rsidP="00BD6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05B5">
                    <w:rPr>
                      <w:b/>
                      <w:sz w:val="24"/>
                      <w:szCs w:val="24"/>
                    </w:rPr>
                    <w:t>UFUGAJI NYUKI</w:t>
                  </w:r>
                </w:p>
                <w:p w:rsidR="00BD6AB8" w:rsidRPr="00987EBB" w:rsidRDefault="00BD6AB8" w:rsidP="00BD6AB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662BCF">
        <w:rPr>
          <w:rFonts w:ascii="Times New Roman" w:hAnsi="Times New Roman"/>
          <w:sz w:val="24"/>
          <w:szCs w:val="24"/>
        </w:rPr>
        <w:tab/>
      </w:r>
      <w:r w:rsidRPr="00662BCF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BD6AB8" w:rsidRPr="00662BCF" w:rsidRDefault="00BD6AB8" w:rsidP="00BD6AB8">
      <w:pPr>
        <w:tabs>
          <w:tab w:val="center" w:pos="648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D6AB8" w:rsidRPr="00662BCF" w:rsidRDefault="00BD6AB8" w:rsidP="00BD6AB8">
      <w:pPr>
        <w:tabs>
          <w:tab w:val="center" w:pos="6480"/>
        </w:tabs>
        <w:spacing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2" type="#_x0000_t32" style="position:absolute;margin-left:220.5pt;margin-top:21.2pt;width:0;height:33.75pt;z-index:251707392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1" type="#_x0000_t32" style="position:absolute;margin-left:170.25pt;margin-top:22.1pt;width:0;height:37.5pt;z-index:251706368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67" type="#_x0000_t32" style="position:absolute;margin-left:-27.6pt;margin-top:21.2pt;width:698.65pt;height:0;z-index:251702272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80" type="#_x0000_t32" style="position:absolute;margin-left:671pt;margin-top:21.2pt;width:.05pt;height:33.75pt;z-index:251715584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9" type="#_x0000_t32" style="position:absolute;margin-left:608.25pt;margin-top:16.7pt;width:0;height:42pt;z-index:251714560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8" type="#_x0000_t32" style="position:absolute;margin-left:556.5pt;margin-top:16.7pt;width:0;height:42pt;z-index:251713536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7" type="#_x0000_t32" style="position:absolute;margin-left:493.5pt;margin-top:16.7pt;width:1.5pt;height:42pt;z-index:251712512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6" type="#_x0000_t32" style="position:absolute;margin-left:443.25pt;margin-top:21.2pt;width:0;height:37.5pt;z-index:251711488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5" type="#_x0000_t32" style="position:absolute;margin-left:377.5pt;margin-top:16.7pt;width:0;height:42pt;z-index:251710464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4" type="#_x0000_t32" style="position:absolute;margin-left:333.75pt;margin-top:21.2pt;width:0;height:33.75pt;z-index:251709440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3" type="#_x0000_t32" style="position:absolute;margin-left:285pt;margin-top:21.2pt;width:0;height:37.5pt;z-index:251708416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70" type="#_x0000_t32" style="position:absolute;margin-left:120.75pt;margin-top:21.2pt;width:.75pt;height:37.5pt;z-index:251705344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69" type="#_x0000_t32" style="position:absolute;margin-left:63pt;margin-top:21.2pt;width:.75pt;height:37.5pt;flip:x;z-index:251704320" o:connectortype="straight">
            <v:stroke endarrow="block"/>
          </v:shape>
        </w:pict>
      </w:r>
      <w:r w:rsidRPr="00FE2515">
        <w:rPr>
          <w:rFonts w:ascii="Times New Roman" w:hAnsi="Times New Roman"/>
          <w:b/>
          <w:noProof/>
          <w:sz w:val="24"/>
          <w:szCs w:val="24"/>
        </w:rPr>
        <w:pict>
          <v:shape id="_x0000_s1068" type="#_x0000_t32" style="position:absolute;margin-left:-27.65pt;margin-top:21.2pt;width:0;height:33.75pt;z-index:251703296" o:connectortype="straight">
            <v:stroke endarrow="block"/>
          </v:shape>
        </w:pict>
      </w:r>
    </w:p>
    <w:p w:rsidR="00BD6AB8" w:rsidRPr="00662BCF" w:rsidRDefault="00BD6AB8" w:rsidP="00BD6AB8">
      <w:pPr>
        <w:tabs>
          <w:tab w:val="center" w:pos="648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D6AB8" w:rsidRPr="00662BCF" w:rsidRDefault="00BD6AB8" w:rsidP="00BD6AB8">
      <w:pPr>
        <w:tabs>
          <w:tab w:val="center" w:pos="64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43.75pt;margin-top:6.95pt;width:60.75pt;height:58.1pt;z-index:251693056;mso-width-relative:margin;mso-height-relative:margin">
            <v:textbox>
              <w:txbxContent>
                <w:p w:rsidR="00BD6AB8" w:rsidRPr="009D4518" w:rsidRDefault="00BD6AB8" w:rsidP="00BD6AB8">
                  <w:pPr>
                    <w:rPr>
                      <w:szCs w:val="18"/>
                    </w:rPr>
                  </w:pPr>
                  <w:r w:rsidRPr="005605B5">
                    <w:rPr>
                      <w:b/>
                      <w:sz w:val="20"/>
                      <w:szCs w:val="20"/>
                    </w:rPr>
                    <w:t>UTAWALA NA UTUMISHI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57" type="#_x0000_t202" style="position:absolute;margin-left:200.25pt;margin-top:3.2pt;width:36pt;height:62.35pt;z-index:251692032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605B5">
                    <w:rPr>
                      <w:b/>
                      <w:sz w:val="18"/>
                      <w:szCs w:val="18"/>
                    </w:rPr>
                    <w:t>ELIMU YA MSINGI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56" type="#_x0000_t202" style="position:absolute;margin-left:150pt;margin-top:7.85pt;width:41.25pt;height:58.1pt;z-index:251691008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605B5">
                    <w:rPr>
                      <w:b/>
                      <w:sz w:val="18"/>
                      <w:szCs w:val="18"/>
                    </w:rPr>
                    <w:t>FEDHA NA BIASHARA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55" type="#_x0000_t202" style="position:absolute;margin-left:99.75pt;margin-top:7.85pt;width:33.75pt;height:54.75pt;z-index:251689984;mso-width-relative:margin;mso-height-relative:margin">
            <v:textbox>
              <w:txbxContent>
                <w:p w:rsidR="00BD6AB8" w:rsidRPr="005605B5" w:rsidRDefault="00BD6AB8" w:rsidP="00BD6AB8">
                  <w:pPr>
                    <w:rPr>
                      <w:b/>
                      <w:sz w:val="18"/>
                      <w:szCs w:val="18"/>
                    </w:rPr>
                  </w:pPr>
                  <w:r w:rsidRPr="005605B5">
                    <w:rPr>
                      <w:b/>
                      <w:sz w:val="18"/>
                      <w:szCs w:val="18"/>
                    </w:rPr>
                    <w:t>AFYA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54" type="#_x0000_t202" style="position:absolute;margin-left:27.75pt;margin-top:7.85pt;width:57pt;height:54.75pt;z-index:251688960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605B5">
                    <w:rPr>
                      <w:b/>
                      <w:sz w:val="18"/>
                      <w:szCs w:val="18"/>
                    </w:rPr>
                    <w:t>MIPANGO TAKWIMU NA UFUATILIAJI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53" type="#_x0000_t202" style="position:absolute;margin-left:-40.5pt;margin-top:7.85pt;width:56.25pt;height:54.75pt;z-index:251687936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605B5">
                    <w:rPr>
                      <w:b/>
                      <w:sz w:val="18"/>
                      <w:szCs w:val="18"/>
                    </w:rPr>
                    <w:t>ELIMU YA SEKONDARI</w:t>
                  </w:r>
                </w:p>
                <w:p w:rsidR="00BD6AB8" w:rsidRPr="005605B5" w:rsidRDefault="00BD6AB8" w:rsidP="00BD6A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64" type="#_x0000_t202" style="position:absolute;margin-left:636.75pt;margin-top:7.85pt;width:48.85pt;height:58.1pt;z-index:251699200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605B5">
                    <w:rPr>
                      <w:b/>
                      <w:sz w:val="16"/>
                      <w:szCs w:val="16"/>
                    </w:rPr>
                    <w:t>USAFI NA MAZINGIRA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63" type="#_x0000_t202" style="position:absolute;margin-left:579.85pt;margin-top:7.85pt;width:46.4pt;height:57.7pt;z-index:251698176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UJENZI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62" type="#_x0000_t202" style="position:absolute;margin-left:524.55pt;margin-top:7.85pt;width:51.45pt;height:66.75pt;z-index:251697152;mso-width-relative:margin;mso-height-relative:margin">
            <v:textbox>
              <w:txbxContent>
                <w:p w:rsidR="00BD6AB8" w:rsidRPr="005605B5" w:rsidRDefault="00BD6AB8" w:rsidP="00BD6AB8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5605B5">
                    <w:rPr>
                      <w:b/>
                      <w:sz w:val="16"/>
                      <w:szCs w:val="16"/>
                    </w:rPr>
                    <w:t>MAENDELEO YA JAMII NA USTAWI WA JAMII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65" type="#_x0000_t202" style="position:absolute;margin-left:470.8pt;margin-top:7.85pt;width:45.2pt;height:54.75pt;z-index:251700224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605B5">
                    <w:rPr>
                      <w:b/>
                      <w:sz w:val="18"/>
                      <w:szCs w:val="18"/>
                    </w:rPr>
                    <w:t>MIPANGO MIJI</w:t>
                  </w:r>
                  <w:r w:rsidRPr="005605B5">
                    <w:rPr>
                      <w:b/>
                    </w:rPr>
                    <w:t xml:space="preserve"> </w:t>
                  </w:r>
                  <w:r w:rsidRPr="005605B5">
                    <w:rPr>
                      <w:b/>
                      <w:sz w:val="18"/>
                      <w:szCs w:val="18"/>
                    </w:rPr>
                    <w:t>NA ARDHI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61" type="#_x0000_t202" style="position:absolute;margin-left:414.75pt;margin-top:7.85pt;width:51.75pt;height:54.75pt;z-index:251696128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605B5">
                    <w:rPr>
                      <w:b/>
                      <w:sz w:val="18"/>
                      <w:szCs w:val="18"/>
                    </w:rPr>
                    <w:t>MIFUGO NA UVUVI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60" type="#_x0000_t202" style="position:absolute;margin-left:354.75pt;margin-top:7.85pt;width:52.5pt;height:54.75pt;z-index:251695104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</w:rPr>
                  </w:pPr>
                  <w:r w:rsidRPr="005605B5">
                    <w:rPr>
                      <w:b/>
                      <w:sz w:val="18"/>
                      <w:szCs w:val="18"/>
                    </w:rPr>
                    <w:t>KILIMO UMWAGILIAJI NA USHIRIKA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59" type="#_x0000_t202" style="position:absolute;margin-left:314.25pt;margin-top:7.85pt;width:35.25pt;height:58.1pt;z-index:251694080;mso-width-relative:margin;mso-height-relative:margin">
            <v:textbox>
              <w:txbxContent>
                <w:p w:rsidR="00BD6AB8" w:rsidRPr="005605B5" w:rsidRDefault="00BD6AB8" w:rsidP="00BD6A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605B5">
                    <w:rPr>
                      <w:b/>
                      <w:sz w:val="18"/>
                      <w:szCs w:val="18"/>
                    </w:rPr>
                    <w:t>MAJI</w:t>
                  </w:r>
                </w:p>
              </w:txbxContent>
            </v:textbox>
          </v:shape>
        </w:pict>
      </w:r>
    </w:p>
    <w:p w:rsidR="00BD6AB8" w:rsidRPr="00662BCF" w:rsidRDefault="00BD6AB8" w:rsidP="00BD6AB8">
      <w:pPr>
        <w:tabs>
          <w:tab w:val="center" w:pos="648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D6AB8" w:rsidRPr="00662BCF" w:rsidRDefault="00BD6AB8" w:rsidP="00BD6AB8">
      <w:pPr>
        <w:tabs>
          <w:tab w:val="center" w:pos="64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62B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BD6AB8" w:rsidRPr="00662BCF" w:rsidRDefault="00BD6AB8" w:rsidP="00BD6AB8">
      <w:pPr>
        <w:tabs>
          <w:tab w:val="center" w:pos="64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82" style="position:absolute;margin-left:215.25pt;margin-top:3.75pt;width:171.75pt;height:29.25pt;z-index:251717632">
            <v:textbox>
              <w:txbxContent>
                <w:p w:rsidR="00BD6AB8" w:rsidRPr="002A047A" w:rsidRDefault="00BD6AB8" w:rsidP="00BD6AB8">
                  <w:pPr>
                    <w:rPr>
                      <w:b/>
                    </w:rPr>
                  </w:pPr>
                  <w:r w:rsidRPr="002A047A">
                    <w:rPr>
                      <w:b/>
                    </w:rPr>
                    <w:t>KAMATI YA MAENDELEO YA KATA</w:t>
                  </w:r>
                </w:p>
              </w:txbxContent>
            </v:textbox>
          </v:rect>
        </w:pict>
      </w:r>
      <w:r w:rsidRPr="00662BCF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BD6AB8" w:rsidRPr="00662BCF" w:rsidRDefault="00BD6AB8" w:rsidP="00BD6AB8">
      <w:pPr>
        <w:tabs>
          <w:tab w:val="center" w:pos="64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84" type="#_x0000_t32" style="position:absolute;margin-left:304.5pt;margin-top:10.85pt;width:0;height:15.75pt;z-index:2517196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83" style="position:absolute;margin-left:220.5pt;margin-top:26.6pt;width:170.25pt;height:28.5pt;z-index:251718656">
            <v:textbox style="mso-next-textbox:#_x0000_s1083">
              <w:txbxContent>
                <w:p w:rsidR="00BD6AB8" w:rsidRPr="002A047A" w:rsidRDefault="00BD6AB8" w:rsidP="00BD6AB8">
                  <w:pPr>
                    <w:rPr>
                      <w:b/>
                    </w:rPr>
                  </w:pPr>
                  <w:r>
                    <w:rPr>
                      <w:b/>
                    </w:rPr>
                    <w:t>MKUTANO MKUU WA M</w:t>
                  </w:r>
                  <w:r w:rsidRPr="002A047A">
                    <w:rPr>
                      <w:b/>
                    </w:rPr>
                    <w:t>TAA</w:t>
                  </w:r>
                </w:p>
              </w:txbxContent>
            </v:textbox>
          </v:rect>
        </w:pict>
      </w:r>
    </w:p>
    <w:p w:rsidR="00F303D5" w:rsidRDefault="00F303D5" w:rsidP="00BD6AB8">
      <w:pPr>
        <w:spacing w:line="240" w:lineRule="auto"/>
      </w:pPr>
    </w:p>
    <w:sectPr w:rsidR="00F303D5" w:rsidSect="00BD6A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0B" w:rsidRDefault="00BA070B" w:rsidP="00BD6AB8">
      <w:pPr>
        <w:spacing w:after="0" w:line="240" w:lineRule="auto"/>
      </w:pPr>
      <w:r>
        <w:separator/>
      </w:r>
    </w:p>
  </w:endnote>
  <w:endnote w:type="continuationSeparator" w:id="1">
    <w:p w:rsidR="00BA070B" w:rsidRDefault="00BA070B" w:rsidP="00B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0B" w:rsidRDefault="00BA070B" w:rsidP="00BD6AB8">
      <w:pPr>
        <w:spacing w:after="0" w:line="240" w:lineRule="auto"/>
      </w:pPr>
      <w:r>
        <w:separator/>
      </w:r>
    </w:p>
  </w:footnote>
  <w:footnote w:type="continuationSeparator" w:id="1">
    <w:p w:rsidR="00BA070B" w:rsidRDefault="00BA070B" w:rsidP="00BD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AB8"/>
    <w:rsid w:val="00BA070B"/>
    <w:rsid w:val="00BD6AB8"/>
    <w:rsid w:val="00F3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78"/>
        <o:r id="V:Rule3" type="connector" idref="#_x0000_s1068"/>
        <o:r id="V:Rule4" type="connector" idref="#_x0000_s1081"/>
        <o:r id="V:Rule5" type="connector" idref="#_x0000_s1040"/>
        <o:r id="V:Rule6" type="connector" idref="#_x0000_s1066"/>
        <o:r id="V:Rule7" type="connector" idref="#_x0000_s1084"/>
        <o:r id="V:Rule8" type="connector" idref="#_x0000_s1051"/>
        <o:r id="V:Rule9" type="connector" idref="#_x0000_s1079"/>
        <o:r id="V:Rule10" type="connector" idref="#_x0000_s1034"/>
        <o:r id="V:Rule11" type="connector" idref="#_x0000_s1048"/>
        <o:r id="V:Rule12" type="connector" idref="#_x0000_s1073"/>
        <o:r id="V:Rule13" type="connector" idref="#_x0000_s1038"/>
        <o:r id="V:Rule14" type="connector" idref="#_x0000_s1067"/>
        <o:r id="V:Rule15" type="connector" idref="#_x0000_s1049"/>
        <o:r id="V:Rule16" type="connector" idref="#_x0000_s1070"/>
        <o:r id="V:Rule17" type="connector" idref="#_x0000_s1047"/>
        <o:r id="V:Rule18" type="connector" idref="#_x0000_s1037"/>
        <o:r id="V:Rule19" type="connector" idref="#_x0000_s1069"/>
        <o:r id="V:Rule20" type="connector" idref="#_x0000_s1033"/>
        <o:r id="V:Rule21" type="connector" idref="#_x0000_s1072"/>
        <o:r id="V:Rule22" type="connector" idref="#_x0000_s1036"/>
        <o:r id="V:Rule23" type="connector" idref="#_x0000_s1077"/>
        <o:r id="V:Rule24" type="connector" idref="#_x0000_s1074"/>
        <o:r id="V:Rule25" type="connector" idref="#_x0000_s1076"/>
        <o:r id="V:Rule26" type="connector" idref="#_x0000_s1039"/>
        <o:r id="V:Rule27" type="connector" idref="#_x0000_s1050"/>
        <o:r id="V:Rule28" type="connector" idref="#_x0000_s1085"/>
        <o:r id="V:Rule29" type="connector" idref="#_x0000_s1035"/>
        <o:r id="V:Rule30" type="connector" idref="#_x0000_s1075"/>
        <o:r id="V:Rule31" type="connector" idref="#_x0000_s1071"/>
        <o:r id="V:Rule32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B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A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6AB8"/>
  </w:style>
  <w:style w:type="paragraph" w:styleId="Footer">
    <w:name w:val="footer"/>
    <w:basedOn w:val="Normal"/>
    <w:link w:val="FooterChar"/>
    <w:uiPriority w:val="99"/>
    <w:semiHidden/>
    <w:unhideWhenUsed/>
    <w:rsid w:val="00BD6A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6AB8"/>
  </w:style>
  <w:style w:type="character" w:customStyle="1" w:styleId="Heading1Char">
    <w:name w:val="Heading 1 Char"/>
    <w:basedOn w:val="DefaultParagraphFont"/>
    <w:link w:val="Heading1"/>
    <w:uiPriority w:val="9"/>
    <w:rsid w:val="00BD6AB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</dc:creator>
  <cp:lastModifiedBy>Timoth</cp:lastModifiedBy>
  <cp:revision>1</cp:revision>
  <dcterms:created xsi:type="dcterms:W3CDTF">2018-02-18T19:49:00Z</dcterms:created>
  <dcterms:modified xsi:type="dcterms:W3CDTF">2018-02-18T19:52:00Z</dcterms:modified>
</cp:coreProperties>
</file>